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70" w:rsidRPr="00F336D6" w:rsidRDefault="00F336D6" w:rsidP="00F336D6">
      <w:pPr>
        <w:spacing w:line="360" w:lineRule="auto"/>
        <w:rPr>
          <w:rFonts w:ascii="Times New Roman" w:hAnsi="Times New Roman" w:cs="Times New Roman"/>
          <w:sz w:val="32"/>
        </w:rPr>
      </w:pPr>
      <w:r w:rsidRPr="00F336D6">
        <w:rPr>
          <w:rFonts w:ascii="Times New Roman" w:hAnsi="Times New Roman" w:cs="Times New Roman"/>
          <w:color w:val="333333"/>
          <w:sz w:val="24"/>
          <w:szCs w:val="18"/>
          <w:shd w:val="clear" w:color="auto" w:fill="FFFFDD"/>
        </w:rPr>
        <w:t>Военные городок,2</w:t>
      </w:r>
      <w:r w:rsidRPr="00F336D6">
        <w:rPr>
          <w:rFonts w:ascii="Times New Roman" w:hAnsi="Times New Roman" w:cs="Times New Roman"/>
          <w:color w:val="333333"/>
          <w:sz w:val="24"/>
          <w:szCs w:val="18"/>
        </w:rPr>
        <w:br/>
      </w:r>
      <w:r w:rsidRPr="00F336D6">
        <w:rPr>
          <w:rFonts w:ascii="Times New Roman" w:hAnsi="Times New Roman" w:cs="Times New Roman"/>
          <w:color w:val="333333"/>
          <w:sz w:val="24"/>
          <w:szCs w:val="18"/>
          <w:shd w:val="clear" w:color="auto" w:fill="FFFFDD"/>
        </w:rPr>
        <w:t>Красноармейская, 12</w:t>
      </w:r>
      <w:r w:rsidRPr="00F336D6">
        <w:rPr>
          <w:rFonts w:ascii="Times New Roman" w:hAnsi="Times New Roman" w:cs="Times New Roman"/>
          <w:color w:val="333333"/>
          <w:sz w:val="24"/>
          <w:szCs w:val="18"/>
        </w:rPr>
        <w:br/>
      </w:r>
      <w:r w:rsidRPr="00F336D6">
        <w:rPr>
          <w:rFonts w:ascii="Times New Roman" w:hAnsi="Times New Roman" w:cs="Times New Roman"/>
          <w:color w:val="333333"/>
          <w:sz w:val="24"/>
          <w:szCs w:val="18"/>
          <w:shd w:val="clear" w:color="auto" w:fill="FFFFDD"/>
        </w:rPr>
        <w:t>пос. Сенеж, 1,2 и и 3</w:t>
      </w:r>
      <w:r w:rsidRPr="00F336D6">
        <w:rPr>
          <w:rFonts w:ascii="Times New Roman" w:hAnsi="Times New Roman" w:cs="Times New Roman"/>
          <w:color w:val="333333"/>
          <w:sz w:val="24"/>
          <w:szCs w:val="18"/>
        </w:rPr>
        <w:br/>
      </w:r>
      <w:r w:rsidRPr="00F336D6">
        <w:rPr>
          <w:rFonts w:ascii="Times New Roman" w:hAnsi="Times New Roman" w:cs="Times New Roman"/>
          <w:color w:val="333333"/>
          <w:sz w:val="24"/>
          <w:szCs w:val="18"/>
          <w:shd w:val="clear" w:color="auto" w:fill="FFFFDD"/>
        </w:rPr>
        <w:t>Почтовая, 14 и 41</w:t>
      </w:r>
      <w:r w:rsidRPr="00F336D6">
        <w:rPr>
          <w:rFonts w:ascii="Times New Roman" w:hAnsi="Times New Roman" w:cs="Times New Roman"/>
          <w:color w:val="333333"/>
          <w:sz w:val="24"/>
          <w:szCs w:val="18"/>
        </w:rPr>
        <w:br/>
      </w:r>
      <w:r w:rsidRPr="00F336D6">
        <w:rPr>
          <w:rFonts w:ascii="Times New Roman" w:hAnsi="Times New Roman" w:cs="Times New Roman"/>
          <w:color w:val="333333"/>
          <w:sz w:val="24"/>
          <w:szCs w:val="18"/>
          <w:shd w:val="clear" w:color="auto" w:fill="FFFFDD"/>
        </w:rPr>
        <w:t>Баранова, 6</w:t>
      </w:r>
      <w:r w:rsidRPr="00F336D6">
        <w:rPr>
          <w:rFonts w:ascii="Times New Roman" w:hAnsi="Times New Roman" w:cs="Times New Roman"/>
          <w:color w:val="333333"/>
          <w:sz w:val="24"/>
          <w:szCs w:val="18"/>
        </w:rPr>
        <w:br/>
      </w:r>
      <w:r w:rsidRPr="00F336D6">
        <w:rPr>
          <w:rFonts w:ascii="Times New Roman" w:hAnsi="Times New Roman" w:cs="Times New Roman"/>
          <w:color w:val="333333"/>
          <w:sz w:val="24"/>
          <w:szCs w:val="18"/>
          <w:shd w:val="clear" w:color="auto" w:fill="FFFFDD"/>
        </w:rPr>
        <w:t>2-ая Володарская, 8</w:t>
      </w:r>
    </w:p>
    <w:sectPr w:rsidR="00895B70" w:rsidRPr="00F3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6D6"/>
    <w:rsid w:val="00895B70"/>
    <w:rsid w:val="00F3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2017-12-15T08:44:00Z</dcterms:created>
  <dcterms:modified xsi:type="dcterms:W3CDTF">2017-12-15T08:44:00Z</dcterms:modified>
</cp:coreProperties>
</file>